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b/>
          <w:bCs/>
          <w:sz w:val="24"/>
          <w:szCs w:val="24"/>
        </w:rPr>
        <w:t>Agenda led</w:t>
      </w:r>
      <w:r>
        <w:rPr>
          <w:b/>
          <w:bCs/>
          <w:sz w:val="24"/>
          <w:szCs w:val="24"/>
        </w:rPr>
        <w:t>envergadering SIG ART, pijler VPG-NVOG</w:t>
      </w: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b/>
          <w:bCs/>
          <w:lang w:val="de-DE"/>
        </w:rPr>
        <w:t>Datum: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</w:rPr>
        <w:t>29 mei 2019</w:t>
      </w: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Locatie: </w:t>
      </w:r>
      <w:r>
        <w:rPr>
          <w:b/>
          <w:bCs/>
        </w:rPr>
        <w:tab/>
      </w:r>
      <w:r>
        <w:rPr>
          <w:b/>
          <w:bCs/>
        </w:rPr>
        <w:tab/>
        <w:t>NH Hotel Utrecht, naast Centraal Station</w:t>
      </w: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Aanvang: </w:t>
      </w:r>
      <w:r>
        <w:rPr>
          <w:b/>
          <w:bCs/>
        </w:rPr>
        <w:tab/>
        <w:t>zaal open om 18.00 uur, start vergadering 18.30 uur</w:t>
      </w: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  <w:r>
        <w:t>Aanwezig:</w:t>
      </w: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  <w:r>
        <w:t>  </w:t>
      </w: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lang w:val="en-US"/>
        </w:rPr>
        <w:t>Gasten</w:t>
      </w:r>
      <w:proofErr w:type="spellEnd"/>
      <w:r>
        <w:rPr>
          <w:lang w:val="en-US"/>
        </w:rPr>
        <w:t>:</w:t>
      </w:r>
    </w:p>
    <w:p w:rsidR="00000000" w:rsidRDefault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00000" w:rsidRDefault="005613AD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Opening</w:t>
      </w:r>
    </w:p>
    <w:p w:rsidR="00000000" w:rsidRDefault="005613AD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Notulen van de ledenvergadering </w:t>
      </w:r>
      <w:proofErr w:type="spellStart"/>
      <w:r>
        <w:rPr>
          <w:rFonts w:ascii="Calibri" w:hAnsi="Calibri"/>
          <w:sz w:val="20"/>
          <w:szCs w:val="20"/>
          <w:lang w:val="nl-NL"/>
        </w:rPr>
        <w:t>dd</w:t>
      </w:r>
      <w:proofErr w:type="spellEnd"/>
      <w:r>
        <w:rPr>
          <w:rFonts w:ascii="Calibri" w:hAnsi="Calibri"/>
          <w:sz w:val="20"/>
          <w:szCs w:val="20"/>
          <w:lang w:val="nl-NL"/>
        </w:rPr>
        <w:t xml:space="preserve"> 28-11–2018</w:t>
      </w:r>
    </w:p>
    <w:p w:rsidR="00000000" w:rsidRDefault="005613AD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Toev</w:t>
      </w:r>
      <w:r>
        <w:rPr>
          <w:rFonts w:ascii="Calibri" w:hAnsi="Calibri"/>
          <w:sz w:val="20"/>
          <w:szCs w:val="20"/>
          <w:lang w:val="nl-NL"/>
        </w:rPr>
        <w:t>oeging agendapunten</w:t>
      </w:r>
    </w:p>
    <w:p w:rsidR="00000000" w:rsidRDefault="005613AD">
      <w:pPr>
        <w:pStyle w:val="Standard"/>
        <w:widowControl w:val="0"/>
        <w:numPr>
          <w:ilvl w:val="0"/>
          <w:numId w:val="3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Mededelingen bestuur:</w:t>
      </w:r>
    </w:p>
    <w:p w:rsidR="00000000" w:rsidRDefault="005613AD">
      <w:pPr>
        <w:pStyle w:val="Standard"/>
        <w:widowControl w:val="0"/>
        <w:numPr>
          <w:ilvl w:val="1"/>
          <w:numId w:val="3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update kwaliteitsnorm IVF, F. Broekmans</w:t>
      </w:r>
    </w:p>
    <w:p w:rsidR="00000000" w:rsidRDefault="005613AD" w:rsidP="005613A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</w:pPr>
      <w:r>
        <w:t>Ingekomen en uitgaande stukken:</w:t>
      </w:r>
    </w:p>
    <w:p w:rsidR="00000000" w:rsidRDefault="005613AD">
      <w:pPr>
        <w:pStyle w:val="Standard"/>
        <w:widowControl w:val="0"/>
        <w:numPr>
          <w:ilvl w:val="1"/>
          <w:numId w:val="4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standpunt NVOG/ SIG ART buitenlandse anonieme donoren, M. Mochtar</w:t>
      </w:r>
    </w:p>
    <w:p w:rsidR="006011F4" w:rsidRDefault="006011F4">
      <w:pPr>
        <w:pStyle w:val="Standard"/>
        <w:widowControl w:val="0"/>
        <w:numPr>
          <w:ilvl w:val="1"/>
          <w:numId w:val="4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brief </w:t>
      </w:r>
      <w:proofErr w:type="spellStart"/>
      <w:r>
        <w:rPr>
          <w:rFonts w:ascii="Calibri" w:hAnsi="Calibri"/>
          <w:sz w:val="20"/>
          <w:szCs w:val="20"/>
          <w:lang w:val="nl-NL"/>
        </w:rPr>
        <w:t>Tieneke</w:t>
      </w:r>
      <w:proofErr w:type="spellEnd"/>
      <w:r>
        <w:rPr>
          <w:rFonts w:ascii="Calibri" w:hAnsi="Calibri"/>
          <w:sz w:val="20"/>
          <w:szCs w:val="20"/>
          <w:lang w:val="nl-NL"/>
        </w:rPr>
        <w:t xml:space="preserve"> Rijken namens de VVF</w:t>
      </w:r>
    </w:p>
    <w:p w:rsidR="00000000" w:rsidRDefault="005613AD">
      <w:pPr>
        <w:pStyle w:val="Standard"/>
        <w:widowControl w:val="0"/>
        <w:numPr>
          <w:ilvl w:val="0"/>
          <w:numId w:val="4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Terugkoppeling uit het veld: </w:t>
      </w:r>
    </w:p>
    <w:p w:rsidR="00000000" w:rsidRDefault="005613AD">
      <w:pPr>
        <w:pStyle w:val="Standard"/>
        <w:widowControl w:val="0"/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nl-NL"/>
        </w:rPr>
      </w:pPr>
    </w:p>
    <w:p w:rsidR="00000000" w:rsidRDefault="005613AD">
      <w:pPr>
        <w:pStyle w:val="Standard"/>
        <w:widowControl w:val="0"/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nl-NL"/>
        </w:rPr>
      </w:pPr>
    </w:p>
    <w:p w:rsidR="00000000" w:rsidRDefault="005613AD">
      <w:pPr>
        <w:pStyle w:val="Standard"/>
        <w:widowControl w:val="0"/>
        <w:numPr>
          <w:ilvl w:val="1"/>
          <w:numId w:val="5"/>
        </w:numPr>
        <w:rPr>
          <w:rFonts w:ascii="Calibri" w:eastAsia="Calibri" w:hAnsi="Calibri" w:cs="Calibri"/>
          <w:sz w:val="20"/>
          <w:szCs w:val="20"/>
        </w:rPr>
      </w:pPr>
    </w:p>
    <w:p w:rsidR="00000000" w:rsidRDefault="005613AD">
      <w:pPr>
        <w:pStyle w:val="Standard"/>
        <w:widowControl w:val="0"/>
        <w:numPr>
          <w:ilvl w:val="1"/>
          <w:numId w:val="6"/>
        </w:numPr>
        <w:rPr>
          <w:rFonts w:ascii="Calibri" w:eastAsia="Calibri" w:hAnsi="Calibri" w:cs="Calibri"/>
          <w:sz w:val="20"/>
          <w:szCs w:val="20"/>
          <w:lang w:val="nl-NL"/>
        </w:rPr>
      </w:pPr>
    </w:p>
    <w:p w:rsidR="00000000" w:rsidRDefault="005613AD">
      <w:pPr>
        <w:pStyle w:val="Standard"/>
        <w:widowControl w:val="0"/>
        <w:numPr>
          <w:ilvl w:val="1"/>
          <w:numId w:val="6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opleidingsplan </w:t>
      </w:r>
      <w:proofErr w:type="spellStart"/>
      <w:r>
        <w:rPr>
          <w:rFonts w:ascii="Calibri" w:hAnsi="Calibri"/>
          <w:sz w:val="20"/>
          <w:szCs w:val="20"/>
          <w:lang w:val="nl-NL"/>
        </w:rPr>
        <w:t>fertiliteitsarts</w:t>
      </w:r>
      <w:proofErr w:type="spellEnd"/>
      <w:r>
        <w:rPr>
          <w:rFonts w:ascii="Calibri" w:hAnsi="Calibri"/>
          <w:sz w:val="20"/>
          <w:szCs w:val="20"/>
          <w:lang w:val="nl-NL"/>
        </w:rPr>
        <w:t xml:space="preserve"> „AVANTO“, </w:t>
      </w:r>
      <w:r>
        <w:rPr>
          <w:rFonts w:ascii="Calibri" w:hAnsi="Calibri"/>
          <w:sz w:val="20"/>
          <w:szCs w:val="20"/>
          <w:lang w:val="nl-NL"/>
        </w:rPr>
        <w:t>F. Broekmans</w:t>
      </w:r>
    </w:p>
    <w:p w:rsidR="00000000" w:rsidRDefault="005613AD">
      <w:pPr>
        <w:pStyle w:val="Standard"/>
        <w:widowControl w:val="0"/>
        <w:numPr>
          <w:ilvl w:val="1"/>
          <w:numId w:val="5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update NZA tarieven en kostprijzen, E. Van Santbrink</w:t>
      </w:r>
    </w:p>
    <w:p w:rsidR="00000000" w:rsidRPr="006011F4" w:rsidRDefault="005613AD">
      <w:pPr>
        <w:pStyle w:val="Standard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000000" w:rsidRDefault="005613AD">
      <w:pPr>
        <w:pStyle w:val="Standard"/>
        <w:numPr>
          <w:ilvl w:val="0"/>
          <w:numId w:val="7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lastRenderedPageBreak/>
        <w:t xml:space="preserve">Wetenschappelijke presentatie: </w:t>
      </w:r>
    </w:p>
    <w:p w:rsidR="00000000" w:rsidRDefault="005613A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630"/>
        <w:rPr>
          <w:lang w:val="nl-NL"/>
        </w:rPr>
      </w:pPr>
    </w:p>
    <w:p w:rsidR="00000000" w:rsidRDefault="005613A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630"/>
        <w:rPr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-  H2olie …. is er daadwerkelijk een therapeutisch effect van olie? F. </w:t>
      </w:r>
      <w:r>
        <w:rPr>
          <w:rFonts w:ascii="Calibri" w:hAnsi="Calibri"/>
          <w:lang w:val="nl-NL"/>
        </w:rPr>
        <w:t>Broekmans</w:t>
      </w:r>
    </w:p>
    <w:p w:rsidR="00000000" w:rsidRDefault="005613A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630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5613AD">
      <w:pPr>
        <w:pStyle w:val="Standard"/>
        <w:numPr>
          <w:ilvl w:val="0"/>
          <w:numId w:val="7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Volgende SIG ART meeting: woensdag 11-12-2019</w:t>
      </w:r>
    </w:p>
    <w:p w:rsidR="00000000" w:rsidRDefault="005613AD">
      <w:pPr>
        <w:pStyle w:val="Standard"/>
        <w:numPr>
          <w:ilvl w:val="0"/>
          <w:numId w:val="7"/>
        </w:numPr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EINDE uiterlijk 21.00 uur</w:t>
      </w:r>
    </w:p>
    <w:sectPr w:rsidR="00000000" w:rsidSect="005613AD">
      <w:headerReference w:type="default" r:id="rId7"/>
      <w:footerReference w:type="default" r:id="rId8"/>
      <w:pgSz w:w="16840" w:h="11900" w:orient="landscape" w:code="9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613AD">
      <w:r>
        <w:separator/>
      </w:r>
    </w:p>
  </w:endnote>
  <w:endnote w:type="continuationSeparator" w:id="0">
    <w:p w:rsidR="00000000" w:rsidRDefault="0056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13AD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613AD">
      <w:r>
        <w:separator/>
      </w:r>
    </w:p>
  </w:footnote>
  <w:footnote w:type="continuationSeparator" w:id="0">
    <w:p w:rsidR="00000000" w:rsidRDefault="0056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13AD">
    <w:pPr>
      <w:pStyle w:val="Kopf-undFuzeile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94EE873"/>
    <w:numStyleLink w:val="ImportierterStil1"/>
  </w:abstractNum>
  <w:abstractNum w:abstractNumId="1">
    <w:nsid w:val="00000001"/>
    <w:multiLevelType w:val="hybridMultilevel"/>
    <w:tmpl w:val="894EE873"/>
    <w:numStyleLink w:val="ImportierterStil1"/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3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63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630"/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630"/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16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432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648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63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630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630"/>
            <w:tab w:val="left" w:pos="1440"/>
            <w:tab w:val="num" w:pos="217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176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630"/>
            <w:tab w:val="left" w:pos="1440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832" w:hanging="31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630"/>
            <w:tab w:val="left" w:pos="1440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3540" w:hanging="3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630"/>
            <w:tab w:val="left" w:pos="1440"/>
            <w:tab w:val="left" w:pos="2124"/>
            <w:tab w:val="left" w:pos="2832"/>
            <w:tab w:val="left" w:pos="3540"/>
            <w:tab w:val="num" w:pos="4336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4336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630"/>
            <w:tab w:val="left" w:pos="1440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4956" w:hanging="27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63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664" w:hanging="2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63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96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6496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30"/>
          </w:tabs>
          <w:ind w:left="63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7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176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36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4336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96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6496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30"/>
          </w:tabs>
          <w:ind w:left="63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630"/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630"/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16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432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63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800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648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63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630"/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630"/>
            <w:tab w:val="left" w:pos="708"/>
            <w:tab w:val="left" w:pos="1416"/>
            <w:tab w:val="num" w:pos="217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176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630"/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630"/>
            <w:tab w:val="left" w:pos="708"/>
            <w:tab w:val="left" w:pos="141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630"/>
            <w:tab w:val="left" w:pos="708"/>
            <w:tab w:val="left" w:pos="1416"/>
            <w:tab w:val="left" w:pos="2124"/>
            <w:tab w:val="left" w:pos="2832"/>
            <w:tab w:val="left" w:pos="3540"/>
            <w:tab w:val="num" w:pos="4336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4336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6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6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6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96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6496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autoHyphenation/>
  <w:defaultTableStyle w:val="Standa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11F4"/>
    <w:rsid w:val="005613AD"/>
    <w:rsid w:val="0060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andaard1">
    <w:name w:val="Standaard1"/>
    <w:autoRedefine/>
    <w:pPr>
      <w:spacing w:line="255" w:lineRule="atLeast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Standard">
    <w:name w:val="Standard"/>
    <w:pPr>
      <w:spacing w:line="255" w:lineRule="atLeast"/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Company>UMC St Radboud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z241202</dc:creator>
  <cp:lastModifiedBy>z241202</cp:lastModifiedBy>
  <cp:revision>2</cp:revision>
  <dcterms:created xsi:type="dcterms:W3CDTF">2019-05-06T09:49:00Z</dcterms:created>
  <dcterms:modified xsi:type="dcterms:W3CDTF">2019-05-06T09:49:00Z</dcterms:modified>
</cp:coreProperties>
</file>